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985" w:rsidRDefault="0072298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985" w:rsidRDefault="0072298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E756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A6F5A">
        <w:rPr>
          <w:rFonts w:ascii="Times New Roman" w:hAnsi="Times New Roman" w:cs="Times New Roman"/>
          <w:b/>
          <w:sz w:val="24"/>
          <w:szCs w:val="24"/>
        </w:rPr>
        <w:t>7</w:t>
      </w:r>
      <w:r w:rsidR="00C87C4C">
        <w:rPr>
          <w:rFonts w:ascii="Times New Roman" w:hAnsi="Times New Roman" w:cs="Times New Roman"/>
          <w:b/>
          <w:sz w:val="24"/>
          <w:szCs w:val="24"/>
        </w:rPr>
        <w:t>63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22985" w:rsidRDefault="0072298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2985" w:rsidRDefault="0072298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2985" w:rsidRDefault="0072298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2985" w:rsidRDefault="0072298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633EAE">
      <w:pPr>
        <w:spacing w:after="0" w:line="264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6F5A">
        <w:rPr>
          <w:rFonts w:ascii="Times New Roman" w:hAnsi="Times New Roman" w:cs="Times New Roman"/>
          <w:sz w:val="24"/>
          <w:szCs w:val="24"/>
        </w:rPr>
        <w:t>04.07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A46D1">
        <w:rPr>
          <w:rFonts w:ascii="Times New Roman" w:hAnsi="Times New Roman" w:cs="Times New Roman"/>
          <w:sz w:val="24"/>
          <w:szCs w:val="24"/>
        </w:rPr>
        <w:t>КЗК-</w:t>
      </w:r>
      <w:r w:rsidR="00651D21" w:rsidRPr="00AA46D1">
        <w:rPr>
          <w:rFonts w:ascii="Times New Roman" w:hAnsi="Times New Roman" w:cs="Times New Roman"/>
          <w:sz w:val="24"/>
          <w:szCs w:val="24"/>
        </w:rPr>
        <w:t>4</w:t>
      </w:r>
      <w:r w:rsidR="00C87C4C" w:rsidRPr="00AA46D1">
        <w:rPr>
          <w:rFonts w:ascii="Times New Roman" w:hAnsi="Times New Roman" w:cs="Times New Roman"/>
          <w:sz w:val="24"/>
          <w:szCs w:val="24"/>
        </w:rPr>
        <w:t>01</w:t>
      </w:r>
      <w:r w:rsidR="005C2532" w:rsidRPr="00AA46D1">
        <w:rPr>
          <w:rFonts w:ascii="Times New Roman" w:hAnsi="Times New Roman" w:cs="Times New Roman"/>
          <w:sz w:val="24"/>
          <w:szCs w:val="24"/>
        </w:rPr>
        <w:t>/2024</w:t>
      </w:r>
      <w:r w:rsidRPr="00AA46D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87C4C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C87C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87C4C" w:rsidRPr="006346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„Евро </w:t>
      </w:r>
      <w:proofErr w:type="spellStart"/>
      <w:r w:rsidR="00C87C4C" w:rsidRPr="006346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Сълюшънс</w:t>
      </w:r>
      <w:proofErr w:type="spellEnd"/>
      <w:r w:rsidR="00C87C4C" w:rsidRPr="006346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DE6D6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AA46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633EAE">
        <w:rPr>
          <w:rFonts w:ascii="Times New Roman" w:hAnsi="Times New Roman" w:cs="Times New Roman"/>
          <w:color w:val="000000" w:themeColor="text1"/>
          <w:sz w:val="24"/>
          <w:szCs w:val="24"/>
        </w:rPr>
        <w:t>адв. Н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33E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87C4C"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„Булгартрансгаз“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33E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 П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A05553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AA46D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C87C4C"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C87C4C"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Екосол</w:t>
      </w:r>
      <w:proofErr w:type="spellEnd"/>
      <w:r w:rsidR="00C87C4C"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България“ АД </w:t>
      </w:r>
      <w:r w:rsidR="005C2532" w:rsidRPr="00AA46D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AA46D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AA46D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202E6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AA46D1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633EAE" w:rsidRDefault="00633EAE" w:rsidP="00633EAE">
      <w:pPr>
        <w:spacing w:after="0" w:line="264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 xml:space="preserve">, член на комисията: </w:t>
      </w:r>
    </w:p>
    <w:p w:rsidR="00633EAE" w:rsidRDefault="00633EAE" w:rsidP="00633EAE">
      <w:pPr>
        <w:spacing w:after="0" w:line="264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Госпожо председател, предвид </w:t>
      </w:r>
      <w:r w:rsidRPr="00EE2A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страната-възложител по настоящото производство </w:t>
      </w:r>
      <w:r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„Булгартрансгаз“ ЕАД </w:t>
      </w:r>
      <w:r>
        <w:rPr>
          <w:rFonts w:ascii="Times New Roman" w:hAnsi="Times New Roman" w:cs="Times New Roman"/>
          <w:sz w:val="24"/>
          <w:szCs w:val="24"/>
        </w:rPr>
        <w:t>на основание чл.211, ал.3 изречение второ от ЗОП си правя отвод в производството по настоящата преписка.</w:t>
      </w:r>
    </w:p>
    <w:p w:rsidR="00633EAE" w:rsidRDefault="00633EAE" w:rsidP="00633EAE">
      <w:pPr>
        <w:spacing w:after="0" w:line="264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633EAE" w:rsidRDefault="00633EAE" w:rsidP="00633EAE">
      <w:pPr>
        <w:spacing w:after="0" w:line="264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комисията Юлия Ненкова: </w:t>
      </w:r>
    </w:p>
    <w:p w:rsidR="00722985" w:rsidRDefault="00722985" w:rsidP="00633EAE">
      <w:pPr>
        <w:spacing w:after="0" w:line="264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722985" w:rsidRDefault="00722985" w:rsidP="00633EAE">
      <w:pPr>
        <w:spacing w:after="0" w:line="264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722985" w:rsidRDefault="00722985" w:rsidP="00633EAE">
      <w:pPr>
        <w:spacing w:after="0" w:line="264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633EAE" w:rsidRDefault="00633EAE" w:rsidP="00633EAE">
      <w:pPr>
        <w:spacing w:after="0" w:line="264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Предвид направения отвод на члена на комисията 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 xml:space="preserve">, КЗК </w:t>
      </w:r>
    </w:p>
    <w:p w:rsidR="00633EAE" w:rsidRDefault="00633EAE" w:rsidP="00633EAE">
      <w:pPr>
        <w:spacing w:after="0" w:line="264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722985" w:rsidRDefault="00722985" w:rsidP="0072298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33EAE" w:rsidRPr="000F40F2" w:rsidRDefault="00633EAE" w:rsidP="00633EAE">
      <w:pPr>
        <w:spacing w:after="0" w:line="264" w:lineRule="auto"/>
        <w:ind w:left="284" w:right="283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633EAE" w:rsidRDefault="00633EA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направения отвод на основание чл.211, ал.3 от ЗОП.</w:t>
      </w:r>
    </w:p>
    <w:p w:rsidR="00633EAE" w:rsidRDefault="00633EA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9E1" w:rsidRDefault="006609E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633EA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Д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AA46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633EAE">
        <w:rPr>
          <w:rFonts w:ascii="Times New Roman" w:hAnsi="Times New Roman" w:cs="Times New Roman"/>
          <w:sz w:val="24"/>
          <w:szCs w:val="24"/>
        </w:rPr>
        <w:t>. Д. П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AA46D1" w:rsidRDefault="00AA46D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633EA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Д.:</w:t>
      </w:r>
    </w:p>
    <w:p w:rsidR="00C17AED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AA46D1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моля да </w:t>
      </w:r>
      <w:r w:rsidR="00AA46D1" w:rsidRPr="00AA46D1">
        <w:rPr>
          <w:rFonts w:ascii="Times New Roman" w:hAnsi="Times New Roman" w:cs="Times New Roman"/>
          <w:sz w:val="24"/>
          <w:szCs w:val="24"/>
        </w:rPr>
        <w:t xml:space="preserve"> постановите решение</w:t>
      </w:r>
      <w:r w:rsidR="00B25356">
        <w:rPr>
          <w:rFonts w:ascii="Times New Roman" w:hAnsi="Times New Roman" w:cs="Times New Roman"/>
          <w:sz w:val="24"/>
          <w:szCs w:val="24"/>
        </w:rPr>
        <w:t xml:space="preserve">, </w:t>
      </w:r>
      <w:r w:rsidR="00AA46D1" w:rsidRPr="00AA46D1">
        <w:rPr>
          <w:rFonts w:ascii="Times New Roman" w:hAnsi="Times New Roman" w:cs="Times New Roman"/>
          <w:sz w:val="24"/>
          <w:szCs w:val="24"/>
        </w:rPr>
        <w:t xml:space="preserve">по силата </w:t>
      </w:r>
      <w:r w:rsidR="00B25356">
        <w:rPr>
          <w:rFonts w:ascii="Times New Roman" w:hAnsi="Times New Roman" w:cs="Times New Roman"/>
          <w:sz w:val="24"/>
          <w:szCs w:val="24"/>
        </w:rPr>
        <w:t>на</w:t>
      </w:r>
      <w:r w:rsidR="00AA46D1" w:rsidRPr="00AA46D1">
        <w:rPr>
          <w:rFonts w:ascii="Times New Roman" w:hAnsi="Times New Roman" w:cs="Times New Roman"/>
          <w:sz w:val="24"/>
          <w:szCs w:val="24"/>
        </w:rPr>
        <w:t xml:space="preserve"> което да обявите </w:t>
      </w:r>
      <w:r w:rsidR="00B25356">
        <w:rPr>
          <w:rFonts w:ascii="Times New Roman" w:hAnsi="Times New Roman" w:cs="Times New Roman"/>
          <w:sz w:val="24"/>
          <w:szCs w:val="24"/>
        </w:rPr>
        <w:t>несъстоятелност</w:t>
      </w:r>
      <w:r w:rsidR="00AA46D1" w:rsidRPr="00AA46D1">
        <w:rPr>
          <w:rFonts w:ascii="Times New Roman" w:hAnsi="Times New Roman" w:cs="Times New Roman"/>
          <w:sz w:val="24"/>
          <w:szCs w:val="24"/>
        </w:rPr>
        <w:t>та на така постановеното обжал</w:t>
      </w:r>
      <w:r w:rsidR="00B25356">
        <w:rPr>
          <w:rFonts w:ascii="Times New Roman" w:hAnsi="Times New Roman" w:cs="Times New Roman"/>
          <w:sz w:val="24"/>
          <w:szCs w:val="24"/>
        </w:rPr>
        <w:t>ва</w:t>
      </w:r>
      <w:r w:rsidR="00AA46D1" w:rsidRPr="00AA46D1">
        <w:rPr>
          <w:rFonts w:ascii="Times New Roman" w:hAnsi="Times New Roman" w:cs="Times New Roman"/>
          <w:sz w:val="24"/>
          <w:szCs w:val="24"/>
        </w:rPr>
        <w:t>но от нас решение</w:t>
      </w:r>
      <w:r w:rsidR="00B25356">
        <w:rPr>
          <w:rFonts w:ascii="Times New Roman" w:hAnsi="Times New Roman" w:cs="Times New Roman"/>
          <w:sz w:val="24"/>
          <w:szCs w:val="24"/>
        </w:rPr>
        <w:t xml:space="preserve">. Считам, </w:t>
      </w:r>
      <w:r w:rsidR="00AA46D1" w:rsidRPr="00AA46D1">
        <w:rPr>
          <w:rFonts w:ascii="Times New Roman" w:hAnsi="Times New Roman" w:cs="Times New Roman"/>
          <w:sz w:val="24"/>
          <w:szCs w:val="24"/>
        </w:rPr>
        <w:t>че същото е нищожно пр</w:t>
      </w:r>
      <w:r w:rsidR="00B25356">
        <w:rPr>
          <w:rFonts w:ascii="Times New Roman" w:hAnsi="Times New Roman" w:cs="Times New Roman"/>
          <w:sz w:val="24"/>
          <w:szCs w:val="24"/>
        </w:rPr>
        <w:t>ед</w:t>
      </w:r>
      <w:r w:rsidR="00AA46D1" w:rsidRPr="00AA46D1">
        <w:rPr>
          <w:rFonts w:ascii="Times New Roman" w:hAnsi="Times New Roman" w:cs="Times New Roman"/>
          <w:sz w:val="24"/>
          <w:szCs w:val="24"/>
        </w:rPr>
        <w:t>вид липсата на компетентност на лицето</w:t>
      </w:r>
      <w:r w:rsidR="00B25356">
        <w:rPr>
          <w:rFonts w:ascii="Times New Roman" w:hAnsi="Times New Roman" w:cs="Times New Roman"/>
          <w:sz w:val="24"/>
          <w:szCs w:val="24"/>
        </w:rPr>
        <w:t>,</w:t>
      </w:r>
      <w:r w:rsidR="00AA46D1" w:rsidRPr="00AA46D1">
        <w:rPr>
          <w:rFonts w:ascii="Times New Roman" w:hAnsi="Times New Roman" w:cs="Times New Roman"/>
          <w:sz w:val="24"/>
          <w:szCs w:val="24"/>
        </w:rPr>
        <w:t xml:space="preserve"> което е негов издател</w:t>
      </w:r>
      <w:r w:rsidR="00B25356">
        <w:rPr>
          <w:rFonts w:ascii="Times New Roman" w:hAnsi="Times New Roman" w:cs="Times New Roman"/>
          <w:sz w:val="24"/>
          <w:szCs w:val="24"/>
        </w:rPr>
        <w:t>. С</w:t>
      </w:r>
      <w:r w:rsidR="00AA46D1" w:rsidRPr="00AA46D1">
        <w:rPr>
          <w:rFonts w:ascii="Times New Roman" w:hAnsi="Times New Roman" w:cs="Times New Roman"/>
          <w:sz w:val="24"/>
          <w:szCs w:val="24"/>
        </w:rPr>
        <w:t xml:space="preserve">ъщото лице </w:t>
      </w:r>
      <w:r w:rsidR="00B25356">
        <w:rPr>
          <w:rFonts w:ascii="Times New Roman" w:hAnsi="Times New Roman" w:cs="Times New Roman"/>
          <w:sz w:val="24"/>
          <w:szCs w:val="24"/>
        </w:rPr>
        <w:t>заема дв</w:t>
      </w:r>
      <w:r w:rsidR="00AA46D1" w:rsidRPr="00AA46D1">
        <w:rPr>
          <w:rFonts w:ascii="Times New Roman" w:hAnsi="Times New Roman" w:cs="Times New Roman"/>
          <w:sz w:val="24"/>
          <w:szCs w:val="24"/>
        </w:rPr>
        <w:t>е длъжности</w:t>
      </w:r>
      <w:r w:rsidR="00B25356">
        <w:rPr>
          <w:rFonts w:ascii="Times New Roman" w:hAnsi="Times New Roman" w:cs="Times New Roman"/>
          <w:sz w:val="24"/>
          <w:szCs w:val="24"/>
        </w:rPr>
        <w:t xml:space="preserve"> по съвмести</w:t>
      </w:r>
      <w:r w:rsidR="00AA46D1" w:rsidRPr="00AA46D1">
        <w:rPr>
          <w:rFonts w:ascii="Times New Roman" w:hAnsi="Times New Roman" w:cs="Times New Roman"/>
          <w:sz w:val="24"/>
          <w:szCs w:val="24"/>
        </w:rPr>
        <w:t>телство</w:t>
      </w:r>
      <w:r w:rsidR="00B25356">
        <w:rPr>
          <w:rFonts w:ascii="Times New Roman" w:hAnsi="Times New Roman" w:cs="Times New Roman"/>
          <w:sz w:val="24"/>
          <w:szCs w:val="24"/>
        </w:rPr>
        <w:t>, п</w:t>
      </w:r>
      <w:r w:rsidR="00AA46D1" w:rsidRPr="00AA46D1">
        <w:rPr>
          <w:rFonts w:ascii="Times New Roman" w:hAnsi="Times New Roman" w:cs="Times New Roman"/>
          <w:sz w:val="24"/>
          <w:szCs w:val="24"/>
        </w:rPr>
        <w:t>ървата е гла</w:t>
      </w:r>
      <w:r w:rsidR="00B25356">
        <w:rPr>
          <w:rFonts w:ascii="Times New Roman" w:hAnsi="Times New Roman" w:cs="Times New Roman"/>
          <w:sz w:val="24"/>
          <w:szCs w:val="24"/>
        </w:rPr>
        <w:t>в</w:t>
      </w:r>
      <w:r w:rsidR="00AA46D1" w:rsidRPr="00AA46D1">
        <w:rPr>
          <w:rFonts w:ascii="Times New Roman" w:hAnsi="Times New Roman" w:cs="Times New Roman"/>
          <w:sz w:val="24"/>
          <w:szCs w:val="24"/>
        </w:rPr>
        <w:t xml:space="preserve">ен специалист </w:t>
      </w:r>
      <w:r w:rsidR="00B25356">
        <w:rPr>
          <w:rFonts w:ascii="Times New Roman" w:hAnsi="Times New Roman" w:cs="Times New Roman"/>
          <w:sz w:val="24"/>
          <w:szCs w:val="24"/>
        </w:rPr>
        <w:t>-</w:t>
      </w:r>
      <w:r w:rsidR="00AA46D1" w:rsidRPr="00AA46D1">
        <w:rPr>
          <w:rFonts w:ascii="Times New Roman" w:hAnsi="Times New Roman" w:cs="Times New Roman"/>
          <w:sz w:val="24"/>
          <w:szCs w:val="24"/>
        </w:rPr>
        <w:t xml:space="preserve"> административн</w:t>
      </w:r>
      <w:r w:rsidR="00B25356">
        <w:rPr>
          <w:rFonts w:ascii="Times New Roman" w:hAnsi="Times New Roman" w:cs="Times New Roman"/>
          <w:sz w:val="24"/>
          <w:szCs w:val="24"/>
        </w:rPr>
        <w:t>о</w:t>
      </w:r>
      <w:r w:rsidR="00AA46D1" w:rsidRPr="00AA46D1">
        <w:rPr>
          <w:rFonts w:ascii="Times New Roman" w:hAnsi="Times New Roman" w:cs="Times New Roman"/>
          <w:sz w:val="24"/>
          <w:szCs w:val="24"/>
        </w:rPr>
        <w:t xml:space="preserve"> ръководство</w:t>
      </w:r>
      <w:r w:rsidR="00B25356">
        <w:rPr>
          <w:rFonts w:ascii="Times New Roman" w:hAnsi="Times New Roman" w:cs="Times New Roman"/>
          <w:sz w:val="24"/>
          <w:szCs w:val="24"/>
        </w:rPr>
        <w:t>,</w:t>
      </w:r>
      <w:r w:rsidR="00AA46D1" w:rsidRPr="00AA46D1">
        <w:rPr>
          <w:rFonts w:ascii="Times New Roman" w:hAnsi="Times New Roman" w:cs="Times New Roman"/>
          <w:sz w:val="24"/>
          <w:szCs w:val="24"/>
        </w:rPr>
        <w:t xml:space="preserve"> втор</w:t>
      </w:r>
      <w:r w:rsidR="00B25356">
        <w:rPr>
          <w:rFonts w:ascii="Times New Roman" w:hAnsi="Times New Roman" w:cs="Times New Roman"/>
          <w:sz w:val="24"/>
          <w:szCs w:val="24"/>
        </w:rPr>
        <w:t>ата</w:t>
      </w:r>
      <w:r w:rsidR="00AA46D1" w:rsidRPr="00AA46D1">
        <w:rPr>
          <w:rFonts w:ascii="Times New Roman" w:hAnsi="Times New Roman" w:cs="Times New Roman"/>
          <w:sz w:val="24"/>
          <w:szCs w:val="24"/>
        </w:rPr>
        <w:t xml:space="preserve"> </w:t>
      </w:r>
      <w:r w:rsidR="00CC3BF1">
        <w:rPr>
          <w:rFonts w:ascii="Times New Roman" w:hAnsi="Times New Roman" w:cs="Times New Roman"/>
          <w:sz w:val="24"/>
          <w:szCs w:val="24"/>
        </w:rPr>
        <w:t xml:space="preserve">е </w:t>
      </w:r>
      <w:r w:rsidR="00AA46D1" w:rsidRPr="00AA46D1">
        <w:rPr>
          <w:rFonts w:ascii="Times New Roman" w:hAnsi="Times New Roman" w:cs="Times New Roman"/>
          <w:sz w:val="24"/>
          <w:szCs w:val="24"/>
        </w:rPr>
        <w:t>дирек</w:t>
      </w:r>
      <w:r w:rsidR="00CC3BF1">
        <w:rPr>
          <w:rFonts w:ascii="Times New Roman" w:hAnsi="Times New Roman" w:cs="Times New Roman"/>
          <w:sz w:val="24"/>
          <w:szCs w:val="24"/>
        </w:rPr>
        <w:t xml:space="preserve">ция </w:t>
      </w:r>
      <w:r w:rsidR="00AA46D1" w:rsidRPr="00AA46D1">
        <w:rPr>
          <w:rFonts w:ascii="Times New Roman" w:hAnsi="Times New Roman" w:cs="Times New Roman"/>
          <w:sz w:val="24"/>
          <w:szCs w:val="24"/>
        </w:rPr>
        <w:t>обществен</w:t>
      </w:r>
      <w:r w:rsidR="00CC3BF1">
        <w:rPr>
          <w:rFonts w:ascii="Times New Roman" w:hAnsi="Times New Roman" w:cs="Times New Roman"/>
          <w:sz w:val="24"/>
          <w:szCs w:val="24"/>
        </w:rPr>
        <w:t>и</w:t>
      </w:r>
      <w:r w:rsidR="00AA46D1" w:rsidRPr="00AA46D1">
        <w:rPr>
          <w:rFonts w:ascii="Times New Roman" w:hAnsi="Times New Roman" w:cs="Times New Roman"/>
          <w:sz w:val="24"/>
          <w:szCs w:val="24"/>
        </w:rPr>
        <w:t xml:space="preserve"> поръчки</w:t>
      </w:r>
      <w:r w:rsidR="00CC3BF1">
        <w:rPr>
          <w:rFonts w:ascii="Times New Roman" w:hAnsi="Times New Roman" w:cs="Times New Roman"/>
          <w:sz w:val="24"/>
          <w:szCs w:val="24"/>
        </w:rPr>
        <w:t>. В</w:t>
      </w:r>
      <w:r w:rsidR="00AA46D1" w:rsidRPr="00AA46D1">
        <w:rPr>
          <w:rFonts w:ascii="Times New Roman" w:hAnsi="Times New Roman" w:cs="Times New Roman"/>
          <w:sz w:val="24"/>
          <w:szCs w:val="24"/>
        </w:rPr>
        <w:t xml:space="preserve">тората длъжност не отговаря </w:t>
      </w:r>
      <w:r w:rsidR="00CC3BF1">
        <w:rPr>
          <w:rFonts w:ascii="Times New Roman" w:hAnsi="Times New Roman" w:cs="Times New Roman"/>
          <w:sz w:val="24"/>
          <w:szCs w:val="24"/>
        </w:rPr>
        <w:t>на изискванията</w:t>
      </w:r>
      <w:r w:rsidR="00AA46D1" w:rsidRPr="00AA46D1">
        <w:rPr>
          <w:rFonts w:ascii="Times New Roman" w:hAnsi="Times New Roman" w:cs="Times New Roman"/>
          <w:sz w:val="24"/>
          <w:szCs w:val="24"/>
        </w:rPr>
        <w:t xml:space="preserve"> </w:t>
      </w:r>
      <w:r w:rsidR="00CC3BF1">
        <w:rPr>
          <w:rFonts w:ascii="Times New Roman" w:hAnsi="Times New Roman" w:cs="Times New Roman"/>
          <w:sz w:val="24"/>
          <w:szCs w:val="24"/>
        </w:rPr>
        <w:t xml:space="preserve">за </w:t>
      </w:r>
      <w:r w:rsidR="00AA46D1" w:rsidRPr="00AA46D1">
        <w:rPr>
          <w:rFonts w:ascii="Times New Roman" w:hAnsi="Times New Roman" w:cs="Times New Roman"/>
          <w:sz w:val="24"/>
          <w:szCs w:val="24"/>
        </w:rPr>
        <w:t xml:space="preserve">общо ръководство на </w:t>
      </w:r>
      <w:r w:rsidR="00CC3BF1">
        <w:rPr>
          <w:rFonts w:ascii="Times New Roman" w:hAnsi="Times New Roman" w:cs="Times New Roman"/>
          <w:sz w:val="24"/>
          <w:szCs w:val="24"/>
        </w:rPr>
        <w:t>о</w:t>
      </w:r>
      <w:r w:rsidR="00AA46D1" w:rsidRPr="00AA46D1">
        <w:rPr>
          <w:rFonts w:ascii="Times New Roman" w:hAnsi="Times New Roman" w:cs="Times New Roman"/>
          <w:sz w:val="24"/>
          <w:szCs w:val="24"/>
        </w:rPr>
        <w:t>рганизацията</w:t>
      </w:r>
      <w:r w:rsidR="00CC3BF1">
        <w:rPr>
          <w:rFonts w:ascii="Times New Roman" w:hAnsi="Times New Roman" w:cs="Times New Roman"/>
          <w:sz w:val="24"/>
          <w:szCs w:val="24"/>
        </w:rPr>
        <w:t>, а</w:t>
      </w:r>
      <w:r w:rsidR="00AA46D1" w:rsidRPr="00AA46D1">
        <w:rPr>
          <w:rFonts w:ascii="Times New Roman" w:hAnsi="Times New Roman" w:cs="Times New Roman"/>
          <w:sz w:val="24"/>
          <w:szCs w:val="24"/>
        </w:rPr>
        <w:t xml:space="preserve"> първата длъжност </w:t>
      </w:r>
      <w:r w:rsidR="00CC3BF1">
        <w:rPr>
          <w:rFonts w:ascii="Times New Roman" w:hAnsi="Times New Roman" w:cs="Times New Roman"/>
          <w:sz w:val="24"/>
          <w:szCs w:val="24"/>
        </w:rPr>
        <w:t>не</w:t>
      </w:r>
      <w:r w:rsidR="00AA46D1" w:rsidRPr="00AA46D1">
        <w:rPr>
          <w:rFonts w:ascii="Times New Roman" w:hAnsi="Times New Roman" w:cs="Times New Roman"/>
          <w:sz w:val="24"/>
          <w:szCs w:val="24"/>
        </w:rPr>
        <w:t xml:space="preserve"> е ръководна длъжност това</w:t>
      </w:r>
      <w:r w:rsidR="00CC3BF1">
        <w:rPr>
          <w:rFonts w:ascii="Times New Roman" w:hAnsi="Times New Roman" w:cs="Times New Roman"/>
          <w:sz w:val="24"/>
          <w:szCs w:val="24"/>
        </w:rPr>
        <w:t xml:space="preserve">. Това </w:t>
      </w:r>
      <w:r w:rsidR="00AA46D1" w:rsidRPr="00AA46D1">
        <w:rPr>
          <w:rFonts w:ascii="Times New Roman" w:hAnsi="Times New Roman" w:cs="Times New Roman"/>
          <w:sz w:val="24"/>
          <w:szCs w:val="24"/>
        </w:rPr>
        <w:t>след</w:t>
      </w:r>
      <w:r w:rsidR="00CC3BF1">
        <w:rPr>
          <w:rFonts w:ascii="Times New Roman" w:hAnsi="Times New Roman" w:cs="Times New Roman"/>
          <w:sz w:val="24"/>
          <w:szCs w:val="24"/>
        </w:rPr>
        <w:t xml:space="preserve">ва, </w:t>
      </w:r>
      <w:r w:rsidR="00AA46D1" w:rsidRPr="00AA46D1">
        <w:rPr>
          <w:rFonts w:ascii="Times New Roman" w:hAnsi="Times New Roman" w:cs="Times New Roman"/>
          <w:sz w:val="24"/>
          <w:szCs w:val="24"/>
        </w:rPr>
        <w:t>ка</w:t>
      </w:r>
      <w:r w:rsidR="00CC3BF1">
        <w:rPr>
          <w:rFonts w:ascii="Times New Roman" w:hAnsi="Times New Roman" w:cs="Times New Roman"/>
          <w:sz w:val="24"/>
          <w:szCs w:val="24"/>
        </w:rPr>
        <w:t>к</w:t>
      </w:r>
      <w:r w:rsidR="00AA46D1" w:rsidRPr="00AA46D1">
        <w:rPr>
          <w:rFonts w:ascii="Times New Roman" w:hAnsi="Times New Roman" w:cs="Times New Roman"/>
          <w:sz w:val="24"/>
          <w:szCs w:val="24"/>
        </w:rPr>
        <w:t>то от кода в Национален класификатор за професиите и дейностите</w:t>
      </w:r>
      <w:r w:rsidR="00CC3BF1">
        <w:rPr>
          <w:rFonts w:ascii="Times New Roman" w:hAnsi="Times New Roman" w:cs="Times New Roman"/>
          <w:sz w:val="24"/>
          <w:szCs w:val="24"/>
        </w:rPr>
        <w:t>,</w:t>
      </w:r>
      <w:r w:rsidR="00AA46D1" w:rsidRPr="00AA46D1">
        <w:rPr>
          <w:rFonts w:ascii="Times New Roman" w:hAnsi="Times New Roman" w:cs="Times New Roman"/>
          <w:sz w:val="24"/>
          <w:szCs w:val="24"/>
        </w:rPr>
        <w:t xml:space="preserve"> така е от длъжностната характеристика</w:t>
      </w:r>
      <w:r w:rsidR="00CC3BF1">
        <w:rPr>
          <w:rFonts w:ascii="Times New Roman" w:hAnsi="Times New Roman" w:cs="Times New Roman"/>
          <w:sz w:val="24"/>
          <w:szCs w:val="24"/>
        </w:rPr>
        <w:t>,</w:t>
      </w:r>
      <w:r w:rsidR="00AA46D1" w:rsidRPr="00AA46D1">
        <w:rPr>
          <w:rFonts w:ascii="Times New Roman" w:hAnsi="Times New Roman" w:cs="Times New Roman"/>
          <w:sz w:val="24"/>
          <w:szCs w:val="24"/>
        </w:rPr>
        <w:t xml:space="preserve"> която следва да се отбележи</w:t>
      </w:r>
      <w:r w:rsidR="00CC3BF1">
        <w:rPr>
          <w:rFonts w:ascii="Times New Roman" w:hAnsi="Times New Roman" w:cs="Times New Roman"/>
          <w:sz w:val="24"/>
          <w:szCs w:val="24"/>
        </w:rPr>
        <w:t>,</w:t>
      </w:r>
      <w:r w:rsidR="00AA46D1" w:rsidRPr="00AA46D1">
        <w:rPr>
          <w:rFonts w:ascii="Times New Roman" w:hAnsi="Times New Roman" w:cs="Times New Roman"/>
          <w:sz w:val="24"/>
          <w:szCs w:val="24"/>
        </w:rPr>
        <w:t xml:space="preserve"> че няма д</w:t>
      </w:r>
      <w:r w:rsidR="00CC3BF1">
        <w:rPr>
          <w:rFonts w:ascii="Times New Roman" w:hAnsi="Times New Roman" w:cs="Times New Roman"/>
          <w:sz w:val="24"/>
          <w:szCs w:val="24"/>
        </w:rPr>
        <w:t>остоверн</w:t>
      </w:r>
      <w:r w:rsidR="00AA46D1" w:rsidRPr="00AA46D1">
        <w:rPr>
          <w:rFonts w:ascii="Times New Roman" w:hAnsi="Times New Roman" w:cs="Times New Roman"/>
          <w:sz w:val="24"/>
          <w:szCs w:val="24"/>
        </w:rPr>
        <w:t>а дата</w:t>
      </w:r>
      <w:r w:rsidR="00CC3BF1">
        <w:rPr>
          <w:rFonts w:ascii="Times New Roman" w:hAnsi="Times New Roman" w:cs="Times New Roman"/>
          <w:sz w:val="24"/>
          <w:szCs w:val="24"/>
        </w:rPr>
        <w:t>. А</w:t>
      </w:r>
      <w:r w:rsidR="00AA46D1" w:rsidRPr="00AA46D1">
        <w:rPr>
          <w:rFonts w:ascii="Times New Roman" w:hAnsi="Times New Roman" w:cs="Times New Roman"/>
          <w:sz w:val="24"/>
          <w:szCs w:val="24"/>
        </w:rPr>
        <w:t>ко обаче се приеме</w:t>
      </w:r>
      <w:r w:rsidR="00CC3BF1">
        <w:rPr>
          <w:rFonts w:ascii="Times New Roman" w:hAnsi="Times New Roman" w:cs="Times New Roman"/>
          <w:sz w:val="24"/>
          <w:szCs w:val="24"/>
        </w:rPr>
        <w:t>,</w:t>
      </w:r>
      <w:r w:rsidR="00AA46D1" w:rsidRPr="00AA46D1">
        <w:rPr>
          <w:rFonts w:ascii="Times New Roman" w:hAnsi="Times New Roman" w:cs="Times New Roman"/>
          <w:sz w:val="24"/>
          <w:szCs w:val="24"/>
        </w:rPr>
        <w:t xml:space="preserve"> че същ</w:t>
      </w:r>
      <w:r w:rsidR="00CC3BF1">
        <w:rPr>
          <w:rFonts w:ascii="Times New Roman" w:hAnsi="Times New Roman" w:cs="Times New Roman"/>
          <w:sz w:val="24"/>
          <w:szCs w:val="24"/>
        </w:rPr>
        <w:t xml:space="preserve">ата единствено към датата на оспорения акт, </w:t>
      </w:r>
      <w:r w:rsidR="00AA46D1" w:rsidRPr="00AA46D1">
        <w:rPr>
          <w:rFonts w:ascii="Times New Roman" w:hAnsi="Times New Roman" w:cs="Times New Roman"/>
          <w:sz w:val="24"/>
          <w:szCs w:val="24"/>
        </w:rPr>
        <w:t>същ</w:t>
      </w:r>
      <w:r w:rsidR="00CC3BF1">
        <w:rPr>
          <w:rFonts w:ascii="Times New Roman" w:hAnsi="Times New Roman" w:cs="Times New Roman"/>
          <w:sz w:val="24"/>
          <w:szCs w:val="24"/>
        </w:rPr>
        <w:t>ата</w:t>
      </w:r>
      <w:r w:rsidR="00AA46D1" w:rsidRPr="00AA46D1">
        <w:rPr>
          <w:rFonts w:ascii="Times New Roman" w:hAnsi="Times New Roman" w:cs="Times New Roman"/>
          <w:sz w:val="24"/>
          <w:szCs w:val="24"/>
        </w:rPr>
        <w:t xml:space="preserve"> удостоверява единствен</w:t>
      </w:r>
      <w:r w:rsidR="00CC3BF1">
        <w:rPr>
          <w:rFonts w:ascii="Times New Roman" w:hAnsi="Times New Roman" w:cs="Times New Roman"/>
          <w:sz w:val="24"/>
          <w:szCs w:val="24"/>
        </w:rPr>
        <w:t xml:space="preserve">о </w:t>
      </w:r>
      <w:r w:rsidR="00AA46D1" w:rsidRPr="00AA46D1">
        <w:rPr>
          <w:rFonts w:ascii="Times New Roman" w:hAnsi="Times New Roman" w:cs="Times New Roman"/>
          <w:sz w:val="24"/>
          <w:szCs w:val="24"/>
        </w:rPr>
        <w:t>наличието на ръководни функции в лицето</w:t>
      </w:r>
      <w:r w:rsidR="00CC3BF1">
        <w:rPr>
          <w:rFonts w:ascii="Times New Roman" w:hAnsi="Times New Roman" w:cs="Times New Roman"/>
          <w:sz w:val="24"/>
          <w:szCs w:val="24"/>
        </w:rPr>
        <w:t>, издало обжал</w:t>
      </w:r>
      <w:r w:rsidR="00AA46D1" w:rsidRPr="00AA46D1">
        <w:rPr>
          <w:rFonts w:ascii="Times New Roman" w:hAnsi="Times New Roman" w:cs="Times New Roman"/>
          <w:sz w:val="24"/>
          <w:szCs w:val="24"/>
        </w:rPr>
        <w:t>ваното решение</w:t>
      </w:r>
      <w:r w:rsidR="00CC3BF1">
        <w:rPr>
          <w:rFonts w:ascii="Times New Roman" w:hAnsi="Times New Roman" w:cs="Times New Roman"/>
          <w:sz w:val="24"/>
          <w:szCs w:val="24"/>
        </w:rPr>
        <w:t xml:space="preserve">, </w:t>
      </w:r>
      <w:r w:rsidR="00AA46D1" w:rsidRPr="00AA46D1">
        <w:rPr>
          <w:rFonts w:ascii="Times New Roman" w:hAnsi="Times New Roman" w:cs="Times New Roman"/>
          <w:sz w:val="24"/>
          <w:szCs w:val="24"/>
        </w:rPr>
        <w:t>което н</w:t>
      </w:r>
      <w:r w:rsidR="00C17AED">
        <w:rPr>
          <w:rFonts w:ascii="Times New Roman" w:hAnsi="Times New Roman" w:cs="Times New Roman"/>
          <w:sz w:val="24"/>
          <w:szCs w:val="24"/>
        </w:rPr>
        <w:t>е</w:t>
      </w:r>
      <w:r w:rsidR="00AA46D1" w:rsidRPr="00AA46D1">
        <w:rPr>
          <w:rFonts w:ascii="Times New Roman" w:hAnsi="Times New Roman" w:cs="Times New Roman"/>
          <w:sz w:val="24"/>
          <w:szCs w:val="24"/>
        </w:rPr>
        <w:t xml:space="preserve"> е достатъчно</w:t>
      </w:r>
      <w:r w:rsidR="00C17AED">
        <w:rPr>
          <w:rFonts w:ascii="Times New Roman" w:hAnsi="Times New Roman" w:cs="Times New Roman"/>
          <w:sz w:val="24"/>
          <w:szCs w:val="24"/>
        </w:rPr>
        <w:t>, з</w:t>
      </w:r>
      <w:r w:rsidR="00AA46D1" w:rsidRPr="00AA46D1">
        <w:rPr>
          <w:rFonts w:ascii="Times New Roman" w:hAnsi="Times New Roman" w:cs="Times New Roman"/>
          <w:sz w:val="24"/>
          <w:szCs w:val="24"/>
        </w:rPr>
        <w:t xml:space="preserve">аконът </w:t>
      </w:r>
      <w:r w:rsidR="00C17AED">
        <w:rPr>
          <w:rFonts w:ascii="Times New Roman" w:hAnsi="Times New Roman" w:cs="Times New Roman"/>
          <w:sz w:val="24"/>
          <w:szCs w:val="24"/>
        </w:rPr>
        <w:t>изис</w:t>
      </w:r>
      <w:r w:rsidR="00AA46D1" w:rsidRPr="00AA46D1">
        <w:rPr>
          <w:rFonts w:ascii="Times New Roman" w:hAnsi="Times New Roman" w:cs="Times New Roman"/>
          <w:sz w:val="24"/>
          <w:szCs w:val="24"/>
        </w:rPr>
        <w:t>ква лицето</w:t>
      </w:r>
      <w:r w:rsidR="00C17AED">
        <w:rPr>
          <w:rFonts w:ascii="Times New Roman" w:hAnsi="Times New Roman" w:cs="Times New Roman"/>
          <w:sz w:val="24"/>
          <w:szCs w:val="24"/>
        </w:rPr>
        <w:t>,</w:t>
      </w:r>
      <w:r w:rsidR="00AA46D1" w:rsidRPr="00AA46D1">
        <w:rPr>
          <w:rFonts w:ascii="Times New Roman" w:hAnsi="Times New Roman" w:cs="Times New Roman"/>
          <w:sz w:val="24"/>
          <w:szCs w:val="24"/>
        </w:rPr>
        <w:t xml:space="preserve"> на което с</w:t>
      </w:r>
      <w:r w:rsidR="00C17AED">
        <w:rPr>
          <w:rFonts w:ascii="Times New Roman" w:hAnsi="Times New Roman" w:cs="Times New Roman"/>
          <w:sz w:val="24"/>
          <w:szCs w:val="24"/>
        </w:rPr>
        <w:t>а</w:t>
      </w:r>
      <w:r w:rsidR="00AA46D1" w:rsidRPr="00AA46D1">
        <w:rPr>
          <w:rFonts w:ascii="Times New Roman" w:hAnsi="Times New Roman" w:cs="Times New Roman"/>
          <w:sz w:val="24"/>
          <w:szCs w:val="24"/>
        </w:rPr>
        <w:t xml:space="preserve"> делегирани пр</w:t>
      </w:r>
      <w:r w:rsidR="00C17AED">
        <w:rPr>
          <w:rFonts w:ascii="Times New Roman" w:hAnsi="Times New Roman" w:cs="Times New Roman"/>
          <w:sz w:val="24"/>
          <w:szCs w:val="24"/>
        </w:rPr>
        <w:t xml:space="preserve">авомощия </w:t>
      </w:r>
      <w:r w:rsidR="00AA46D1" w:rsidRPr="00AA46D1">
        <w:rPr>
          <w:rFonts w:ascii="Times New Roman" w:hAnsi="Times New Roman" w:cs="Times New Roman"/>
          <w:sz w:val="24"/>
          <w:szCs w:val="24"/>
        </w:rPr>
        <w:t>д</w:t>
      </w:r>
      <w:r w:rsidR="00C17AED">
        <w:rPr>
          <w:rFonts w:ascii="Times New Roman" w:hAnsi="Times New Roman" w:cs="Times New Roman"/>
          <w:sz w:val="24"/>
          <w:szCs w:val="24"/>
        </w:rPr>
        <w:t>а ос</w:t>
      </w:r>
      <w:r w:rsidR="00AA46D1" w:rsidRPr="00AA46D1">
        <w:rPr>
          <w:rFonts w:ascii="Times New Roman" w:hAnsi="Times New Roman" w:cs="Times New Roman"/>
          <w:sz w:val="24"/>
          <w:szCs w:val="24"/>
        </w:rPr>
        <w:t>ъществява административно ръководство</w:t>
      </w:r>
      <w:r w:rsidR="00C17AED">
        <w:rPr>
          <w:rFonts w:ascii="Times New Roman" w:hAnsi="Times New Roman" w:cs="Times New Roman"/>
          <w:sz w:val="24"/>
          <w:szCs w:val="24"/>
        </w:rPr>
        <w:t>.</w:t>
      </w:r>
    </w:p>
    <w:p w:rsidR="00722985" w:rsidRDefault="0072298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2985" w:rsidRDefault="0072298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655C" w:rsidRDefault="00C17AE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Ц</w:t>
      </w:r>
      <w:r w:rsidR="00AA46D1" w:rsidRPr="00AA46D1">
        <w:rPr>
          <w:rFonts w:ascii="Times New Roman" w:hAnsi="Times New Roman" w:cs="Times New Roman"/>
          <w:sz w:val="24"/>
          <w:szCs w:val="24"/>
        </w:rPr>
        <w:t xml:space="preserve">итираната практика на Върховен касационен съд </w:t>
      </w:r>
      <w:r w:rsidR="00722985">
        <w:rPr>
          <w:rFonts w:ascii="Times New Roman" w:hAnsi="Times New Roman" w:cs="Times New Roman"/>
          <w:sz w:val="24"/>
          <w:szCs w:val="24"/>
        </w:rPr>
        <w:t>е</w:t>
      </w:r>
      <w:r w:rsidR="00AA46D1" w:rsidRPr="00AA46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6D1" w:rsidRPr="00AA46D1">
        <w:rPr>
          <w:rFonts w:ascii="Times New Roman" w:hAnsi="Times New Roman" w:cs="Times New Roman"/>
          <w:sz w:val="24"/>
          <w:szCs w:val="24"/>
        </w:rPr>
        <w:t>нео</w:t>
      </w:r>
      <w:r>
        <w:rPr>
          <w:rFonts w:ascii="Times New Roman" w:hAnsi="Times New Roman" w:cs="Times New Roman"/>
          <w:sz w:val="24"/>
          <w:szCs w:val="24"/>
        </w:rPr>
        <w:t>т</w:t>
      </w:r>
      <w:r w:rsidR="00AA46D1" w:rsidRPr="00AA46D1">
        <w:rPr>
          <w:rFonts w:ascii="Times New Roman" w:hAnsi="Times New Roman" w:cs="Times New Roman"/>
          <w:sz w:val="24"/>
          <w:szCs w:val="24"/>
        </w:rPr>
        <w:t>носима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AA46D1" w:rsidRPr="00AA46D1">
        <w:rPr>
          <w:rFonts w:ascii="Times New Roman" w:hAnsi="Times New Roman" w:cs="Times New Roman"/>
          <w:sz w:val="24"/>
          <w:szCs w:val="24"/>
        </w:rPr>
        <w:t xml:space="preserve"> тъй като </w:t>
      </w:r>
      <w:r>
        <w:rPr>
          <w:rFonts w:ascii="Times New Roman" w:hAnsi="Times New Roman" w:cs="Times New Roman"/>
          <w:sz w:val="24"/>
          <w:szCs w:val="24"/>
        </w:rPr>
        <w:t>ЗОП</w:t>
      </w:r>
      <w:r w:rsidR="00AA46D1" w:rsidRPr="00AA46D1">
        <w:rPr>
          <w:rFonts w:ascii="Times New Roman" w:hAnsi="Times New Roman" w:cs="Times New Roman"/>
          <w:sz w:val="24"/>
          <w:szCs w:val="24"/>
        </w:rPr>
        <w:t xml:space="preserve"> е специален закон</w:t>
      </w:r>
      <w:r>
        <w:rPr>
          <w:rFonts w:ascii="Times New Roman" w:hAnsi="Times New Roman" w:cs="Times New Roman"/>
          <w:sz w:val="24"/>
          <w:szCs w:val="24"/>
        </w:rPr>
        <w:t xml:space="preserve">. Тази </w:t>
      </w:r>
      <w:r w:rsidR="00AA46D1" w:rsidRPr="00AA46D1">
        <w:rPr>
          <w:rFonts w:ascii="Times New Roman" w:hAnsi="Times New Roman" w:cs="Times New Roman"/>
          <w:sz w:val="24"/>
          <w:szCs w:val="24"/>
        </w:rPr>
        <w:t>прак</w:t>
      </w:r>
      <w:r>
        <w:rPr>
          <w:rFonts w:ascii="Times New Roman" w:hAnsi="Times New Roman" w:cs="Times New Roman"/>
          <w:sz w:val="24"/>
          <w:szCs w:val="24"/>
        </w:rPr>
        <w:t>тик</w:t>
      </w:r>
      <w:r w:rsidR="00AA46D1" w:rsidRPr="00AA46D1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>касае</w:t>
      </w:r>
      <w:r w:rsidR="00AA46D1" w:rsidRPr="00AA46D1">
        <w:rPr>
          <w:rFonts w:ascii="Times New Roman" w:hAnsi="Times New Roman" w:cs="Times New Roman"/>
          <w:sz w:val="24"/>
          <w:szCs w:val="24"/>
        </w:rPr>
        <w:t xml:space="preserve"> единствено</w:t>
      </w:r>
      <w:r>
        <w:rPr>
          <w:rFonts w:ascii="Times New Roman" w:hAnsi="Times New Roman" w:cs="Times New Roman"/>
          <w:sz w:val="24"/>
          <w:szCs w:val="24"/>
        </w:rPr>
        <w:t xml:space="preserve"> трудовите спорове.</w:t>
      </w:r>
      <w:r w:rsidR="00AA46D1" w:rsidRPr="00AA46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Подробни </w:t>
      </w:r>
      <w:r w:rsidR="00AA46D1" w:rsidRPr="00AA46D1">
        <w:rPr>
          <w:rFonts w:ascii="Times New Roman" w:hAnsi="Times New Roman" w:cs="Times New Roman"/>
          <w:sz w:val="24"/>
          <w:szCs w:val="24"/>
        </w:rPr>
        <w:t>бележки с</w:t>
      </w:r>
      <w:r>
        <w:rPr>
          <w:rFonts w:ascii="Times New Roman" w:hAnsi="Times New Roman" w:cs="Times New Roman"/>
          <w:sz w:val="24"/>
          <w:szCs w:val="24"/>
        </w:rPr>
        <w:t>ъ</w:t>
      </w:r>
      <w:r w:rsidR="00AA46D1" w:rsidRPr="00AA46D1">
        <w:rPr>
          <w:rFonts w:ascii="Times New Roman" w:hAnsi="Times New Roman" w:cs="Times New Roman"/>
          <w:sz w:val="24"/>
          <w:szCs w:val="24"/>
        </w:rPr>
        <w:t>м</w:t>
      </w:r>
      <w:r w:rsidR="00B9655C">
        <w:rPr>
          <w:rFonts w:ascii="Times New Roman" w:hAnsi="Times New Roman" w:cs="Times New Roman"/>
          <w:sz w:val="24"/>
          <w:szCs w:val="24"/>
        </w:rPr>
        <w:t xml:space="preserve"> из</w:t>
      </w:r>
      <w:r w:rsidR="00AA46D1" w:rsidRPr="00AA46D1">
        <w:rPr>
          <w:rFonts w:ascii="Times New Roman" w:hAnsi="Times New Roman" w:cs="Times New Roman"/>
          <w:sz w:val="24"/>
          <w:szCs w:val="24"/>
        </w:rPr>
        <w:t>ложила в пис</w:t>
      </w:r>
      <w:r w:rsidR="00B9655C">
        <w:rPr>
          <w:rFonts w:ascii="Times New Roman" w:hAnsi="Times New Roman" w:cs="Times New Roman"/>
          <w:sz w:val="24"/>
          <w:szCs w:val="24"/>
        </w:rPr>
        <w:t>ме</w:t>
      </w:r>
      <w:r w:rsidR="00AA46D1" w:rsidRPr="00AA46D1">
        <w:rPr>
          <w:rFonts w:ascii="Times New Roman" w:hAnsi="Times New Roman" w:cs="Times New Roman"/>
          <w:sz w:val="24"/>
          <w:szCs w:val="24"/>
        </w:rPr>
        <w:t>на защита</w:t>
      </w:r>
      <w:r w:rsidR="00B9655C">
        <w:rPr>
          <w:rFonts w:ascii="Times New Roman" w:hAnsi="Times New Roman" w:cs="Times New Roman"/>
          <w:sz w:val="24"/>
          <w:szCs w:val="24"/>
        </w:rPr>
        <w:t>,</w:t>
      </w:r>
      <w:r w:rsidR="00AA46D1" w:rsidRPr="00AA46D1">
        <w:rPr>
          <w:rFonts w:ascii="Times New Roman" w:hAnsi="Times New Roman" w:cs="Times New Roman"/>
          <w:sz w:val="24"/>
          <w:szCs w:val="24"/>
        </w:rPr>
        <w:t xml:space="preserve"> която ви представям</w:t>
      </w:r>
      <w:r w:rsidR="00B9655C">
        <w:rPr>
          <w:rFonts w:ascii="Times New Roman" w:hAnsi="Times New Roman" w:cs="Times New Roman"/>
          <w:sz w:val="24"/>
          <w:szCs w:val="24"/>
        </w:rPr>
        <w:t>. М</w:t>
      </w:r>
      <w:r w:rsidR="00AA46D1" w:rsidRPr="00AA46D1">
        <w:rPr>
          <w:rFonts w:ascii="Times New Roman" w:hAnsi="Times New Roman" w:cs="Times New Roman"/>
          <w:sz w:val="24"/>
          <w:szCs w:val="24"/>
        </w:rPr>
        <w:t>оля да ни бъдат присъдени всички направени разноски</w:t>
      </w:r>
      <w:r w:rsidR="00B9655C">
        <w:rPr>
          <w:rFonts w:ascii="Times New Roman" w:hAnsi="Times New Roman" w:cs="Times New Roman"/>
          <w:sz w:val="24"/>
          <w:szCs w:val="24"/>
        </w:rPr>
        <w:t>,</w:t>
      </w:r>
      <w:r w:rsidR="00AA46D1" w:rsidRPr="00AA46D1">
        <w:rPr>
          <w:rFonts w:ascii="Times New Roman" w:hAnsi="Times New Roman" w:cs="Times New Roman"/>
          <w:sz w:val="24"/>
          <w:szCs w:val="24"/>
        </w:rPr>
        <w:t xml:space="preserve"> като правя и възражени</w:t>
      </w:r>
      <w:r w:rsidR="00B9655C">
        <w:rPr>
          <w:rFonts w:ascii="Times New Roman" w:hAnsi="Times New Roman" w:cs="Times New Roman"/>
          <w:sz w:val="24"/>
          <w:szCs w:val="24"/>
        </w:rPr>
        <w:t>е, за разноските, направени от ответните страни.</w:t>
      </w:r>
    </w:p>
    <w:p w:rsidR="003372B8" w:rsidRDefault="00B965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633EA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П</w:t>
      </w:r>
      <w:r w:rsidR="00F90E18">
        <w:rPr>
          <w:rFonts w:ascii="Times New Roman" w:hAnsi="Times New Roman" w:cs="Times New Roman"/>
          <w:sz w:val="24"/>
          <w:szCs w:val="24"/>
        </w:rPr>
        <w:t>.:</w:t>
      </w:r>
    </w:p>
    <w:p w:rsidR="0025323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членове на </w:t>
      </w:r>
      <w:r w:rsidR="00B9655C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моля да </w:t>
      </w:r>
      <w:r w:rsidR="00B9655C" w:rsidRPr="00B9655C">
        <w:rPr>
          <w:rFonts w:ascii="Times New Roman" w:hAnsi="Times New Roman" w:cs="Times New Roman"/>
          <w:sz w:val="24"/>
          <w:szCs w:val="24"/>
        </w:rPr>
        <w:t>отхвърл</w:t>
      </w:r>
      <w:r w:rsidR="00B9655C">
        <w:rPr>
          <w:rFonts w:ascii="Times New Roman" w:hAnsi="Times New Roman" w:cs="Times New Roman"/>
          <w:sz w:val="24"/>
          <w:szCs w:val="24"/>
        </w:rPr>
        <w:t>ите ж</w:t>
      </w:r>
      <w:r w:rsidR="00B9655C" w:rsidRPr="00B9655C">
        <w:rPr>
          <w:rFonts w:ascii="Times New Roman" w:hAnsi="Times New Roman" w:cs="Times New Roman"/>
          <w:sz w:val="24"/>
          <w:szCs w:val="24"/>
        </w:rPr>
        <w:t>алба</w:t>
      </w:r>
      <w:r w:rsidR="00B9655C">
        <w:rPr>
          <w:rFonts w:ascii="Times New Roman" w:hAnsi="Times New Roman" w:cs="Times New Roman"/>
          <w:sz w:val="24"/>
          <w:szCs w:val="24"/>
        </w:rPr>
        <w:t xml:space="preserve">та, </w:t>
      </w:r>
      <w:r w:rsidR="00B9655C" w:rsidRPr="00B9655C">
        <w:rPr>
          <w:rFonts w:ascii="Times New Roman" w:hAnsi="Times New Roman" w:cs="Times New Roman"/>
          <w:sz w:val="24"/>
          <w:szCs w:val="24"/>
        </w:rPr>
        <w:t>като нео</w:t>
      </w:r>
      <w:r w:rsidR="00B9655C">
        <w:rPr>
          <w:rFonts w:ascii="Times New Roman" w:hAnsi="Times New Roman" w:cs="Times New Roman"/>
          <w:sz w:val="24"/>
          <w:szCs w:val="24"/>
        </w:rPr>
        <w:t xml:space="preserve">боснована. Считам, </w:t>
      </w:r>
      <w:r w:rsidR="00B9655C" w:rsidRPr="00B9655C">
        <w:rPr>
          <w:rFonts w:ascii="Times New Roman" w:hAnsi="Times New Roman" w:cs="Times New Roman"/>
          <w:sz w:val="24"/>
          <w:szCs w:val="24"/>
        </w:rPr>
        <w:t xml:space="preserve">че </w:t>
      </w:r>
      <w:r w:rsidR="00B9655C">
        <w:rPr>
          <w:rFonts w:ascii="Times New Roman" w:hAnsi="Times New Roman" w:cs="Times New Roman"/>
          <w:sz w:val="24"/>
          <w:szCs w:val="24"/>
        </w:rPr>
        <w:t>решението на възло</w:t>
      </w:r>
      <w:r w:rsidR="00B9655C" w:rsidRPr="00B9655C">
        <w:rPr>
          <w:rFonts w:ascii="Times New Roman" w:hAnsi="Times New Roman" w:cs="Times New Roman"/>
          <w:sz w:val="24"/>
          <w:szCs w:val="24"/>
        </w:rPr>
        <w:t>жител</w:t>
      </w:r>
      <w:r w:rsidR="00B9655C">
        <w:rPr>
          <w:rFonts w:ascii="Times New Roman" w:hAnsi="Times New Roman" w:cs="Times New Roman"/>
          <w:sz w:val="24"/>
          <w:szCs w:val="24"/>
        </w:rPr>
        <w:t>я е</w:t>
      </w:r>
      <w:r w:rsidR="00B9655C" w:rsidRPr="00B9655C">
        <w:rPr>
          <w:rFonts w:ascii="Times New Roman" w:hAnsi="Times New Roman" w:cs="Times New Roman"/>
          <w:sz w:val="24"/>
          <w:szCs w:val="24"/>
        </w:rPr>
        <w:t xml:space="preserve"> правилно и за</w:t>
      </w:r>
      <w:r w:rsidR="00B9655C">
        <w:rPr>
          <w:rFonts w:ascii="Times New Roman" w:hAnsi="Times New Roman" w:cs="Times New Roman"/>
          <w:sz w:val="24"/>
          <w:szCs w:val="24"/>
        </w:rPr>
        <w:t>коно</w:t>
      </w:r>
      <w:r w:rsidR="00B9655C" w:rsidRPr="00B9655C">
        <w:rPr>
          <w:rFonts w:ascii="Times New Roman" w:hAnsi="Times New Roman" w:cs="Times New Roman"/>
          <w:sz w:val="24"/>
          <w:szCs w:val="24"/>
        </w:rPr>
        <w:t>съобразн</w:t>
      </w:r>
      <w:r w:rsidR="00B9655C">
        <w:rPr>
          <w:rFonts w:ascii="Times New Roman" w:hAnsi="Times New Roman" w:cs="Times New Roman"/>
          <w:sz w:val="24"/>
          <w:szCs w:val="24"/>
        </w:rPr>
        <w:t>о,</w:t>
      </w:r>
      <w:r w:rsidR="00B9655C" w:rsidRPr="00B9655C">
        <w:rPr>
          <w:rFonts w:ascii="Times New Roman" w:hAnsi="Times New Roman" w:cs="Times New Roman"/>
          <w:sz w:val="24"/>
          <w:szCs w:val="24"/>
        </w:rPr>
        <w:t xml:space="preserve"> издаден</w:t>
      </w:r>
      <w:r w:rsidR="00B9655C">
        <w:rPr>
          <w:rFonts w:ascii="Times New Roman" w:hAnsi="Times New Roman" w:cs="Times New Roman"/>
          <w:sz w:val="24"/>
          <w:szCs w:val="24"/>
        </w:rPr>
        <w:t>о</w:t>
      </w:r>
      <w:r w:rsidR="00B9655C" w:rsidRPr="00B9655C">
        <w:rPr>
          <w:rFonts w:ascii="Times New Roman" w:hAnsi="Times New Roman" w:cs="Times New Roman"/>
          <w:sz w:val="24"/>
          <w:szCs w:val="24"/>
        </w:rPr>
        <w:t xml:space="preserve"> от лице</w:t>
      </w:r>
      <w:r w:rsidR="00B9655C">
        <w:rPr>
          <w:rFonts w:ascii="Times New Roman" w:hAnsi="Times New Roman" w:cs="Times New Roman"/>
          <w:sz w:val="24"/>
          <w:szCs w:val="24"/>
        </w:rPr>
        <w:t>,</w:t>
      </w:r>
      <w:r w:rsidR="00B9655C" w:rsidRPr="00B9655C">
        <w:rPr>
          <w:rFonts w:ascii="Times New Roman" w:hAnsi="Times New Roman" w:cs="Times New Roman"/>
          <w:sz w:val="24"/>
          <w:szCs w:val="24"/>
        </w:rPr>
        <w:t xml:space="preserve"> което без</w:t>
      </w:r>
      <w:r w:rsidR="00B9655C">
        <w:rPr>
          <w:rFonts w:ascii="Times New Roman" w:hAnsi="Times New Roman" w:cs="Times New Roman"/>
          <w:sz w:val="24"/>
          <w:szCs w:val="24"/>
        </w:rPr>
        <w:t xml:space="preserve">спорно </w:t>
      </w:r>
      <w:r w:rsidR="00B9655C" w:rsidRPr="00B9655C">
        <w:rPr>
          <w:rFonts w:ascii="Times New Roman" w:hAnsi="Times New Roman" w:cs="Times New Roman"/>
          <w:sz w:val="24"/>
          <w:szCs w:val="24"/>
        </w:rPr>
        <w:t>осъществява административн</w:t>
      </w:r>
      <w:r w:rsidR="00194EC6">
        <w:rPr>
          <w:rFonts w:ascii="Times New Roman" w:hAnsi="Times New Roman" w:cs="Times New Roman"/>
          <w:sz w:val="24"/>
          <w:szCs w:val="24"/>
        </w:rPr>
        <w:t>о ръковод</w:t>
      </w:r>
      <w:r w:rsidR="00B9655C" w:rsidRPr="00B9655C">
        <w:rPr>
          <w:rFonts w:ascii="Times New Roman" w:hAnsi="Times New Roman" w:cs="Times New Roman"/>
          <w:sz w:val="24"/>
          <w:szCs w:val="24"/>
        </w:rPr>
        <w:t xml:space="preserve">ство </w:t>
      </w:r>
      <w:r w:rsidR="00194EC6">
        <w:rPr>
          <w:rFonts w:ascii="Times New Roman" w:hAnsi="Times New Roman" w:cs="Times New Roman"/>
          <w:sz w:val="24"/>
          <w:szCs w:val="24"/>
        </w:rPr>
        <w:t xml:space="preserve">в </w:t>
      </w:r>
      <w:r w:rsidR="00B9655C" w:rsidRPr="00B9655C">
        <w:rPr>
          <w:rFonts w:ascii="Times New Roman" w:hAnsi="Times New Roman" w:cs="Times New Roman"/>
          <w:sz w:val="24"/>
          <w:szCs w:val="24"/>
        </w:rPr>
        <w:t>организация</w:t>
      </w:r>
      <w:r w:rsidR="00194EC6">
        <w:rPr>
          <w:rFonts w:ascii="Times New Roman" w:hAnsi="Times New Roman" w:cs="Times New Roman"/>
          <w:sz w:val="24"/>
          <w:szCs w:val="24"/>
        </w:rPr>
        <w:t>та на възложит</w:t>
      </w:r>
      <w:r w:rsidR="00B9655C" w:rsidRPr="00B9655C">
        <w:rPr>
          <w:rFonts w:ascii="Times New Roman" w:hAnsi="Times New Roman" w:cs="Times New Roman"/>
          <w:sz w:val="24"/>
          <w:szCs w:val="24"/>
        </w:rPr>
        <w:t>еля по смисъл на ч</w:t>
      </w:r>
      <w:r w:rsidR="00194EC6">
        <w:rPr>
          <w:rFonts w:ascii="Times New Roman" w:hAnsi="Times New Roman" w:cs="Times New Roman"/>
          <w:sz w:val="24"/>
          <w:szCs w:val="24"/>
        </w:rPr>
        <w:t xml:space="preserve">л. 7, ал. 1, </w:t>
      </w:r>
      <w:r w:rsidR="00B9655C" w:rsidRPr="00B9655C">
        <w:rPr>
          <w:rFonts w:ascii="Times New Roman" w:hAnsi="Times New Roman" w:cs="Times New Roman"/>
          <w:sz w:val="24"/>
          <w:szCs w:val="24"/>
        </w:rPr>
        <w:t>предложение втора от</w:t>
      </w:r>
      <w:r w:rsidR="00194EC6">
        <w:rPr>
          <w:rFonts w:ascii="Times New Roman" w:hAnsi="Times New Roman" w:cs="Times New Roman"/>
          <w:sz w:val="24"/>
          <w:szCs w:val="24"/>
        </w:rPr>
        <w:t xml:space="preserve"> ЗОП, </w:t>
      </w:r>
      <w:r w:rsidR="00B9655C" w:rsidRPr="00B9655C">
        <w:rPr>
          <w:rFonts w:ascii="Times New Roman" w:hAnsi="Times New Roman" w:cs="Times New Roman"/>
          <w:sz w:val="24"/>
          <w:szCs w:val="24"/>
        </w:rPr>
        <w:t>над</w:t>
      </w:r>
      <w:r w:rsidR="00194EC6">
        <w:rPr>
          <w:rFonts w:ascii="Times New Roman" w:hAnsi="Times New Roman" w:cs="Times New Roman"/>
          <w:sz w:val="24"/>
          <w:szCs w:val="24"/>
        </w:rPr>
        <w:t>леж</w:t>
      </w:r>
      <w:r w:rsidR="00B9655C" w:rsidRPr="00B9655C">
        <w:rPr>
          <w:rFonts w:ascii="Times New Roman" w:hAnsi="Times New Roman" w:cs="Times New Roman"/>
          <w:sz w:val="24"/>
          <w:szCs w:val="24"/>
        </w:rPr>
        <w:t>но</w:t>
      </w:r>
      <w:r w:rsidR="00194EC6">
        <w:rPr>
          <w:rFonts w:ascii="Times New Roman" w:hAnsi="Times New Roman" w:cs="Times New Roman"/>
          <w:sz w:val="24"/>
          <w:szCs w:val="24"/>
        </w:rPr>
        <w:t xml:space="preserve"> и у</w:t>
      </w:r>
      <w:r w:rsidR="00B9655C" w:rsidRPr="00B9655C">
        <w:rPr>
          <w:rFonts w:ascii="Times New Roman" w:hAnsi="Times New Roman" w:cs="Times New Roman"/>
          <w:sz w:val="24"/>
          <w:szCs w:val="24"/>
        </w:rPr>
        <w:t>пълномощен</w:t>
      </w:r>
      <w:r w:rsidR="00194EC6">
        <w:rPr>
          <w:rFonts w:ascii="Times New Roman" w:hAnsi="Times New Roman" w:cs="Times New Roman"/>
          <w:sz w:val="24"/>
          <w:szCs w:val="24"/>
        </w:rPr>
        <w:t>о от</w:t>
      </w:r>
      <w:r w:rsidR="00B9655C" w:rsidRPr="00B9655C">
        <w:rPr>
          <w:rFonts w:ascii="Times New Roman" w:hAnsi="Times New Roman" w:cs="Times New Roman"/>
          <w:sz w:val="24"/>
          <w:szCs w:val="24"/>
        </w:rPr>
        <w:t xml:space="preserve"> изпълнителн</w:t>
      </w:r>
      <w:r w:rsidR="00194EC6">
        <w:rPr>
          <w:rFonts w:ascii="Times New Roman" w:hAnsi="Times New Roman" w:cs="Times New Roman"/>
          <w:sz w:val="24"/>
          <w:szCs w:val="24"/>
        </w:rPr>
        <w:t>ия</w:t>
      </w:r>
      <w:r w:rsidR="00B9655C" w:rsidRPr="00B9655C">
        <w:rPr>
          <w:rFonts w:ascii="Times New Roman" w:hAnsi="Times New Roman" w:cs="Times New Roman"/>
          <w:sz w:val="24"/>
          <w:szCs w:val="24"/>
        </w:rPr>
        <w:t xml:space="preserve"> директор на дружество с пълномощно</w:t>
      </w:r>
      <w:r w:rsidR="00194EC6">
        <w:rPr>
          <w:rFonts w:ascii="Times New Roman" w:hAnsi="Times New Roman" w:cs="Times New Roman"/>
          <w:sz w:val="24"/>
          <w:szCs w:val="24"/>
        </w:rPr>
        <w:t>. П</w:t>
      </w:r>
      <w:r w:rsidR="00B9655C" w:rsidRPr="00B9655C">
        <w:rPr>
          <w:rFonts w:ascii="Times New Roman" w:hAnsi="Times New Roman" w:cs="Times New Roman"/>
          <w:sz w:val="24"/>
          <w:szCs w:val="24"/>
        </w:rPr>
        <w:t>одробн</w:t>
      </w:r>
      <w:r w:rsidR="00194EC6">
        <w:rPr>
          <w:rFonts w:ascii="Times New Roman" w:hAnsi="Times New Roman" w:cs="Times New Roman"/>
          <w:sz w:val="24"/>
          <w:szCs w:val="24"/>
        </w:rPr>
        <w:t>и</w:t>
      </w:r>
      <w:r w:rsidR="00B9655C" w:rsidRPr="00B9655C">
        <w:rPr>
          <w:rFonts w:ascii="Times New Roman" w:hAnsi="Times New Roman" w:cs="Times New Roman"/>
          <w:sz w:val="24"/>
          <w:szCs w:val="24"/>
        </w:rPr>
        <w:t xml:space="preserve"> съображения сме </w:t>
      </w:r>
      <w:r w:rsidR="00194EC6">
        <w:rPr>
          <w:rFonts w:ascii="Times New Roman" w:hAnsi="Times New Roman" w:cs="Times New Roman"/>
          <w:sz w:val="24"/>
          <w:szCs w:val="24"/>
        </w:rPr>
        <w:t>из</w:t>
      </w:r>
      <w:r w:rsidR="00B9655C" w:rsidRPr="00B9655C">
        <w:rPr>
          <w:rFonts w:ascii="Times New Roman" w:hAnsi="Times New Roman" w:cs="Times New Roman"/>
          <w:sz w:val="24"/>
          <w:szCs w:val="24"/>
        </w:rPr>
        <w:t>лож</w:t>
      </w:r>
      <w:r w:rsidR="00194EC6">
        <w:rPr>
          <w:rFonts w:ascii="Times New Roman" w:hAnsi="Times New Roman" w:cs="Times New Roman"/>
          <w:sz w:val="24"/>
          <w:szCs w:val="24"/>
        </w:rPr>
        <w:t>ил</w:t>
      </w:r>
      <w:r w:rsidR="00B9655C" w:rsidRPr="00B9655C">
        <w:rPr>
          <w:rFonts w:ascii="Times New Roman" w:hAnsi="Times New Roman" w:cs="Times New Roman"/>
          <w:sz w:val="24"/>
          <w:szCs w:val="24"/>
        </w:rPr>
        <w:t>и в нашето становище</w:t>
      </w:r>
      <w:r w:rsidR="00194EC6">
        <w:rPr>
          <w:rFonts w:ascii="Times New Roman" w:hAnsi="Times New Roman" w:cs="Times New Roman"/>
          <w:sz w:val="24"/>
          <w:szCs w:val="24"/>
        </w:rPr>
        <w:t xml:space="preserve">, </w:t>
      </w:r>
      <w:r w:rsidR="00B9655C" w:rsidRPr="00B9655C">
        <w:rPr>
          <w:rFonts w:ascii="Times New Roman" w:hAnsi="Times New Roman" w:cs="Times New Roman"/>
          <w:sz w:val="24"/>
          <w:szCs w:val="24"/>
        </w:rPr>
        <w:t>о</w:t>
      </w:r>
      <w:r w:rsidR="00194EC6">
        <w:rPr>
          <w:rFonts w:ascii="Times New Roman" w:hAnsi="Times New Roman" w:cs="Times New Roman"/>
          <w:sz w:val="24"/>
          <w:szCs w:val="24"/>
        </w:rPr>
        <w:t xml:space="preserve">т които безспорно е видно, че лицето осъществява </w:t>
      </w:r>
      <w:r w:rsidR="00253231">
        <w:rPr>
          <w:rFonts w:ascii="Times New Roman" w:hAnsi="Times New Roman" w:cs="Times New Roman"/>
          <w:sz w:val="24"/>
          <w:szCs w:val="24"/>
        </w:rPr>
        <w:t>административно ръководство в цялата организация,</w:t>
      </w:r>
      <w:r w:rsidR="00B9655C" w:rsidRPr="00B9655C">
        <w:rPr>
          <w:rFonts w:ascii="Times New Roman" w:hAnsi="Times New Roman" w:cs="Times New Roman"/>
          <w:sz w:val="24"/>
          <w:szCs w:val="24"/>
        </w:rPr>
        <w:t xml:space="preserve"> съгласн</w:t>
      </w:r>
      <w:r w:rsidR="00253231">
        <w:rPr>
          <w:rFonts w:ascii="Times New Roman" w:hAnsi="Times New Roman" w:cs="Times New Roman"/>
          <w:sz w:val="24"/>
          <w:szCs w:val="24"/>
        </w:rPr>
        <w:t>о</w:t>
      </w:r>
      <w:r w:rsidR="00B9655C" w:rsidRPr="00B9655C">
        <w:rPr>
          <w:rFonts w:ascii="Times New Roman" w:hAnsi="Times New Roman" w:cs="Times New Roman"/>
          <w:sz w:val="24"/>
          <w:szCs w:val="24"/>
        </w:rPr>
        <w:t xml:space="preserve"> функциите в длъжностната му характеристика</w:t>
      </w:r>
      <w:r w:rsidR="00253231">
        <w:rPr>
          <w:rFonts w:ascii="Times New Roman" w:hAnsi="Times New Roman" w:cs="Times New Roman"/>
          <w:sz w:val="24"/>
          <w:szCs w:val="24"/>
        </w:rPr>
        <w:t>,</w:t>
      </w:r>
      <w:r w:rsidR="00B9655C" w:rsidRPr="00B9655C">
        <w:rPr>
          <w:rFonts w:ascii="Times New Roman" w:hAnsi="Times New Roman" w:cs="Times New Roman"/>
          <w:sz w:val="24"/>
          <w:szCs w:val="24"/>
        </w:rPr>
        <w:t xml:space="preserve"> която е </w:t>
      </w:r>
      <w:r w:rsidR="00253231">
        <w:rPr>
          <w:rFonts w:ascii="Times New Roman" w:hAnsi="Times New Roman" w:cs="Times New Roman"/>
          <w:sz w:val="24"/>
          <w:szCs w:val="24"/>
        </w:rPr>
        <w:t>ме</w:t>
      </w:r>
      <w:r w:rsidR="00B9655C" w:rsidRPr="00B9655C">
        <w:rPr>
          <w:rFonts w:ascii="Times New Roman" w:hAnsi="Times New Roman" w:cs="Times New Roman"/>
          <w:sz w:val="24"/>
          <w:szCs w:val="24"/>
        </w:rPr>
        <w:t>родавна</w:t>
      </w:r>
      <w:r w:rsidR="0025323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C5933" w:rsidRDefault="0025323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Считам, че безспорно сме доказали, че лицето, подписало процесното решение осъществява изцяло административно ръководство в цялата организация, не както </w:t>
      </w:r>
      <w:r w:rsidR="00B9655C" w:rsidRPr="00B9655C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>л</w:t>
      </w:r>
      <w:r w:rsidR="00B9655C" w:rsidRPr="00B9655C">
        <w:rPr>
          <w:rFonts w:ascii="Times New Roman" w:hAnsi="Times New Roman" w:cs="Times New Roman"/>
          <w:sz w:val="24"/>
          <w:szCs w:val="24"/>
        </w:rPr>
        <w:t>бо</w:t>
      </w:r>
      <w:r>
        <w:rPr>
          <w:rFonts w:ascii="Times New Roman" w:hAnsi="Times New Roman" w:cs="Times New Roman"/>
          <w:sz w:val="24"/>
          <w:szCs w:val="24"/>
        </w:rPr>
        <w:t>п</w:t>
      </w:r>
      <w:r w:rsidR="00B9655C" w:rsidRPr="00B9655C">
        <w:rPr>
          <w:rFonts w:ascii="Times New Roman" w:hAnsi="Times New Roman" w:cs="Times New Roman"/>
          <w:sz w:val="24"/>
          <w:szCs w:val="24"/>
        </w:rPr>
        <w:t>одателя само в определено</w:t>
      </w:r>
      <w:r w:rsidR="001C5933">
        <w:rPr>
          <w:rFonts w:ascii="Times New Roman" w:hAnsi="Times New Roman" w:cs="Times New Roman"/>
          <w:sz w:val="24"/>
          <w:szCs w:val="24"/>
        </w:rPr>
        <w:t xml:space="preserve"> зве</w:t>
      </w:r>
      <w:r w:rsidR="00B9655C" w:rsidRPr="00B9655C">
        <w:rPr>
          <w:rFonts w:ascii="Times New Roman" w:hAnsi="Times New Roman" w:cs="Times New Roman"/>
          <w:sz w:val="24"/>
          <w:szCs w:val="24"/>
        </w:rPr>
        <w:t>но</w:t>
      </w:r>
      <w:r w:rsidR="001C5933">
        <w:rPr>
          <w:rFonts w:ascii="Times New Roman" w:hAnsi="Times New Roman" w:cs="Times New Roman"/>
          <w:sz w:val="24"/>
          <w:szCs w:val="24"/>
        </w:rPr>
        <w:t>,</w:t>
      </w:r>
      <w:r w:rsidR="00B9655C" w:rsidRPr="00B9655C">
        <w:rPr>
          <w:rFonts w:ascii="Times New Roman" w:hAnsi="Times New Roman" w:cs="Times New Roman"/>
          <w:sz w:val="24"/>
          <w:szCs w:val="24"/>
        </w:rPr>
        <w:t xml:space="preserve"> конкретните функции</w:t>
      </w:r>
      <w:r w:rsidR="001C5933">
        <w:rPr>
          <w:rFonts w:ascii="Times New Roman" w:hAnsi="Times New Roman" w:cs="Times New Roman"/>
          <w:sz w:val="24"/>
          <w:szCs w:val="24"/>
        </w:rPr>
        <w:t>,</w:t>
      </w:r>
      <w:r w:rsidR="00B9655C" w:rsidRPr="00B9655C">
        <w:rPr>
          <w:rFonts w:ascii="Times New Roman" w:hAnsi="Times New Roman" w:cs="Times New Roman"/>
          <w:sz w:val="24"/>
          <w:szCs w:val="24"/>
        </w:rPr>
        <w:t xml:space="preserve"> които той изпълнява са разписани </w:t>
      </w:r>
      <w:r w:rsidR="001C5933">
        <w:rPr>
          <w:rFonts w:ascii="Times New Roman" w:hAnsi="Times New Roman" w:cs="Times New Roman"/>
          <w:sz w:val="24"/>
          <w:szCs w:val="24"/>
        </w:rPr>
        <w:t xml:space="preserve">в </w:t>
      </w:r>
      <w:r w:rsidR="00B9655C" w:rsidRPr="00B9655C">
        <w:rPr>
          <w:rFonts w:ascii="Times New Roman" w:hAnsi="Times New Roman" w:cs="Times New Roman"/>
          <w:sz w:val="24"/>
          <w:szCs w:val="24"/>
        </w:rPr>
        <w:t>длъжностна</w:t>
      </w:r>
      <w:r w:rsidR="001C5933">
        <w:rPr>
          <w:rFonts w:ascii="Times New Roman" w:hAnsi="Times New Roman" w:cs="Times New Roman"/>
          <w:sz w:val="24"/>
          <w:szCs w:val="24"/>
        </w:rPr>
        <w:t>та</w:t>
      </w:r>
      <w:r w:rsidR="00B9655C" w:rsidRPr="00B9655C">
        <w:rPr>
          <w:rFonts w:ascii="Times New Roman" w:hAnsi="Times New Roman" w:cs="Times New Roman"/>
          <w:sz w:val="24"/>
          <w:szCs w:val="24"/>
        </w:rPr>
        <w:t xml:space="preserve"> характеристика</w:t>
      </w:r>
      <w:r w:rsidR="001C5933">
        <w:rPr>
          <w:rFonts w:ascii="Times New Roman" w:hAnsi="Times New Roman" w:cs="Times New Roman"/>
          <w:sz w:val="24"/>
          <w:szCs w:val="24"/>
        </w:rPr>
        <w:t>,</w:t>
      </w:r>
      <w:r w:rsidR="00B9655C" w:rsidRPr="00B9655C">
        <w:rPr>
          <w:rFonts w:ascii="Times New Roman" w:hAnsi="Times New Roman" w:cs="Times New Roman"/>
          <w:sz w:val="24"/>
          <w:szCs w:val="24"/>
        </w:rPr>
        <w:t xml:space="preserve"> която съгласно трайн</w:t>
      </w:r>
      <w:r w:rsidR="001C5933">
        <w:rPr>
          <w:rFonts w:ascii="Times New Roman" w:hAnsi="Times New Roman" w:cs="Times New Roman"/>
          <w:sz w:val="24"/>
          <w:szCs w:val="24"/>
        </w:rPr>
        <w:t>ата</w:t>
      </w:r>
      <w:r w:rsidR="00B9655C" w:rsidRPr="00B9655C">
        <w:rPr>
          <w:rFonts w:ascii="Times New Roman" w:hAnsi="Times New Roman" w:cs="Times New Roman"/>
          <w:sz w:val="24"/>
          <w:szCs w:val="24"/>
        </w:rPr>
        <w:t xml:space="preserve"> константн</w:t>
      </w:r>
      <w:r w:rsidR="001C5933">
        <w:rPr>
          <w:rFonts w:ascii="Times New Roman" w:hAnsi="Times New Roman" w:cs="Times New Roman"/>
          <w:sz w:val="24"/>
          <w:szCs w:val="24"/>
        </w:rPr>
        <w:t>а</w:t>
      </w:r>
      <w:r w:rsidR="00B9655C" w:rsidRPr="00B9655C">
        <w:rPr>
          <w:rFonts w:ascii="Times New Roman" w:hAnsi="Times New Roman" w:cs="Times New Roman"/>
          <w:sz w:val="24"/>
          <w:szCs w:val="24"/>
        </w:rPr>
        <w:t xml:space="preserve"> практика</w:t>
      </w:r>
      <w:r w:rsidR="001C5933">
        <w:rPr>
          <w:rFonts w:ascii="Times New Roman" w:hAnsi="Times New Roman" w:cs="Times New Roman"/>
          <w:sz w:val="24"/>
          <w:szCs w:val="24"/>
        </w:rPr>
        <w:t xml:space="preserve"> е</w:t>
      </w:r>
      <w:r w:rsidR="00B9655C" w:rsidRPr="00B9655C">
        <w:rPr>
          <w:rFonts w:ascii="Times New Roman" w:hAnsi="Times New Roman" w:cs="Times New Roman"/>
          <w:sz w:val="24"/>
          <w:szCs w:val="24"/>
        </w:rPr>
        <w:t xml:space="preserve"> единствения на документ</w:t>
      </w:r>
      <w:r w:rsidR="001C5933">
        <w:rPr>
          <w:rFonts w:ascii="Times New Roman" w:hAnsi="Times New Roman" w:cs="Times New Roman"/>
          <w:sz w:val="24"/>
          <w:szCs w:val="24"/>
        </w:rPr>
        <w:t>,</w:t>
      </w:r>
      <w:r w:rsidR="00B9655C" w:rsidRPr="00B9655C">
        <w:rPr>
          <w:rFonts w:ascii="Times New Roman" w:hAnsi="Times New Roman" w:cs="Times New Roman"/>
          <w:sz w:val="24"/>
          <w:szCs w:val="24"/>
        </w:rPr>
        <w:t xml:space="preserve"> който определя функциите на лицето</w:t>
      </w:r>
      <w:r w:rsidR="001C5933">
        <w:rPr>
          <w:rFonts w:ascii="Times New Roman" w:hAnsi="Times New Roman" w:cs="Times New Roman"/>
          <w:sz w:val="24"/>
          <w:szCs w:val="24"/>
        </w:rPr>
        <w:t>,</w:t>
      </w:r>
      <w:r w:rsidR="00B9655C" w:rsidRPr="00B9655C">
        <w:rPr>
          <w:rFonts w:ascii="Times New Roman" w:hAnsi="Times New Roman" w:cs="Times New Roman"/>
          <w:sz w:val="24"/>
          <w:szCs w:val="24"/>
        </w:rPr>
        <w:t xml:space="preserve"> без значение</w:t>
      </w:r>
      <w:r w:rsidR="001C5933">
        <w:rPr>
          <w:rFonts w:ascii="Times New Roman" w:hAnsi="Times New Roman" w:cs="Times New Roman"/>
          <w:sz w:val="24"/>
          <w:szCs w:val="24"/>
        </w:rPr>
        <w:t>,</w:t>
      </w:r>
      <w:r w:rsidR="00B9655C" w:rsidRPr="00B9655C">
        <w:rPr>
          <w:rFonts w:ascii="Times New Roman" w:hAnsi="Times New Roman" w:cs="Times New Roman"/>
          <w:sz w:val="24"/>
          <w:szCs w:val="24"/>
        </w:rPr>
        <w:t xml:space="preserve"> че в класификатора</w:t>
      </w:r>
      <w:r w:rsidR="001C5933">
        <w:rPr>
          <w:rFonts w:ascii="Times New Roman" w:hAnsi="Times New Roman" w:cs="Times New Roman"/>
          <w:sz w:val="24"/>
          <w:szCs w:val="24"/>
        </w:rPr>
        <w:t>,</w:t>
      </w:r>
      <w:r w:rsidR="00B9655C" w:rsidRPr="00B9655C">
        <w:rPr>
          <w:rFonts w:ascii="Times New Roman" w:hAnsi="Times New Roman" w:cs="Times New Roman"/>
          <w:sz w:val="24"/>
          <w:szCs w:val="24"/>
        </w:rPr>
        <w:t xml:space="preserve"> както </w:t>
      </w:r>
      <w:r w:rsidR="001C5933">
        <w:rPr>
          <w:rFonts w:ascii="Times New Roman" w:hAnsi="Times New Roman" w:cs="Times New Roman"/>
          <w:sz w:val="24"/>
          <w:szCs w:val="24"/>
        </w:rPr>
        <w:t>т</w:t>
      </w:r>
      <w:r w:rsidR="00B9655C" w:rsidRPr="00B9655C">
        <w:rPr>
          <w:rFonts w:ascii="Times New Roman" w:hAnsi="Times New Roman" w:cs="Times New Roman"/>
          <w:sz w:val="24"/>
          <w:szCs w:val="24"/>
        </w:rPr>
        <w:t>вър</w:t>
      </w:r>
      <w:r w:rsidR="001C5933">
        <w:rPr>
          <w:rFonts w:ascii="Times New Roman" w:hAnsi="Times New Roman" w:cs="Times New Roman"/>
          <w:sz w:val="24"/>
          <w:szCs w:val="24"/>
        </w:rPr>
        <w:t>д</w:t>
      </w:r>
      <w:r w:rsidR="00B9655C" w:rsidRPr="00B9655C">
        <w:rPr>
          <w:rFonts w:ascii="Times New Roman" w:hAnsi="Times New Roman" w:cs="Times New Roman"/>
          <w:sz w:val="24"/>
          <w:szCs w:val="24"/>
        </w:rPr>
        <w:t>и ж</w:t>
      </w:r>
      <w:r w:rsidR="001C5933">
        <w:rPr>
          <w:rFonts w:ascii="Times New Roman" w:hAnsi="Times New Roman" w:cs="Times New Roman"/>
          <w:sz w:val="24"/>
          <w:szCs w:val="24"/>
        </w:rPr>
        <w:t>албо</w:t>
      </w:r>
      <w:r w:rsidR="00B9655C" w:rsidRPr="00B9655C">
        <w:rPr>
          <w:rFonts w:ascii="Times New Roman" w:hAnsi="Times New Roman" w:cs="Times New Roman"/>
          <w:sz w:val="24"/>
          <w:szCs w:val="24"/>
        </w:rPr>
        <w:t>подателя и го подвежда под длъжност</w:t>
      </w:r>
      <w:r w:rsidR="001C5933">
        <w:rPr>
          <w:rFonts w:ascii="Times New Roman" w:hAnsi="Times New Roman" w:cs="Times New Roman"/>
          <w:sz w:val="24"/>
          <w:szCs w:val="24"/>
        </w:rPr>
        <w:t>,</w:t>
      </w:r>
      <w:r w:rsidR="00B9655C" w:rsidRPr="00B9655C">
        <w:rPr>
          <w:rFonts w:ascii="Times New Roman" w:hAnsi="Times New Roman" w:cs="Times New Roman"/>
          <w:sz w:val="24"/>
          <w:szCs w:val="24"/>
        </w:rPr>
        <w:t xml:space="preserve"> която няма ръковод</w:t>
      </w:r>
      <w:r w:rsidR="001C5933">
        <w:rPr>
          <w:rFonts w:ascii="Times New Roman" w:hAnsi="Times New Roman" w:cs="Times New Roman"/>
          <w:sz w:val="24"/>
          <w:szCs w:val="24"/>
        </w:rPr>
        <w:t>ни функции, т</w:t>
      </w:r>
      <w:r w:rsidR="00B9655C" w:rsidRPr="00B9655C">
        <w:rPr>
          <w:rFonts w:ascii="Times New Roman" w:hAnsi="Times New Roman" w:cs="Times New Roman"/>
          <w:sz w:val="24"/>
          <w:szCs w:val="24"/>
        </w:rPr>
        <w:t>ака че моля уважаем</w:t>
      </w:r>
      <w:r w:rsidR="001C5933">
        <w:rPr>
          <w:rFonts w:ascii="Times New Roman" w:hAnsi="Times New Roman" w:cs="Times New Roman"/>
          <w:sz w:val="24"/>
          <w:szCs w:val="24"/>
        </w:rPr>
        <w:t>ата</w:t>
      </w:r>
      <w:r w:rsidR="00B9655C" w:rsidRPr="00B9655C">
        <w:rPr>
          <w:rFonts w:ascii="Times New Roman" w:hAnsi="Times New Roman" w:cs="Times New Roman"/>
          <w:sz w:val="24"/>
          <w:szCs w:val="24"/>
        </w:rPr>
        <w:t xml:space="preserve"> комисия да отхвърли жалбата</w:t>
      </w:r>
      <w:r w:rsidR="001C5933">
        <w:rPr>
          <w:rFonts w:ascii="Times New Roman" w:hAnsi="Times New Roman" w:cs="Times New Roman"/>
          <w:sz w:val="24"/>
          <w:szCs w:val="24"/>
        </w:rPr>
        <w:t>,</w:t>
      </w:r>
      <w:r w:rsidR="00B9655C" w:rsidRPr="00B9655C">
        <w:rPr>
          <w:rFonts w:ascii="Times New Roman" w:hAnsi="Times New Roman" w:cs="Times New Roman"/>
          <w:sz w:val="24"/>
          <w:szCs w:val="24"/>
        </w:rPr>
        <w:t xml:space="preserve"> като неоснователн</w:t>
      </w:r>
      <w:r w:rsidR="001C5933">
        <w:rPr>
          <w:rFonts w:ascii="Times New Roman" w:hAnsi="Times New Roman" w:cs="Times New Roman"/>
          <w:sz w:val="24"/>
          <w:szCs w:val="24"/>
        </w:rPr>
        <w:t>а. П</w:t>
      </w:r>
      <w:r w:rsidR="00B9655C" w:rsidRPr="00B9655C">
        <w:rPr>
          <w:rFonts w:ascii="Times New Roman" w:hAnsi="Times New Roman" w:cs="Times New Roman"/>
          <w:sz w:val="24"/>
          <w:szCs w:val="24"/>
        </w:rPr>
        <w:t>равя възражение за прекомерност на п</w:t>
      </w:r>
      <w:r w:rsidR="001C5933">
        <w:rPr>
          <w:rFonts w:ascii="Times New Roman" w:hAnsi="Times New Roman" w:cs="Times New Roman"/>
          <w:sz w:val="24"/>
          <w:szCs w:val="24"/>
        </w:rPr>
        <w:t xml:space="preserve">ретендираните </w:t>
      </w:r>
      <w:r w:rsidR="00B9655C" w:rsidRPr="00B9655C">
        <w:rPr>
          <w:rFonts w:ascii="Times New Roman" w:hAnsi="Times New Roman" w:cs="Times New Roman"/>
          <w:sz w:val="24"/>
          <w:szCs w:val="24"/>
        </w:rPr>
        <w:t>разноски</w:t>
      </w:r>
      <w:r w:rsidR="001C593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9655C" w:rsidRDefault="001C593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B9655C" w:rsidRPr="00B9655C">
        <w:rPr>
          <w:rFonts w:ascii="Times New Roman" w:hAnsi="Times New Roman" w:cs="Times New Roman"/>
          <w:sz w:val="24"/>
          <w:szCs w:val="24"/>
        </w:rPr>
        <w:t>носно допълнително представеното становище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9655C" w:rsidRPr="00B9655C">
        <w:rPr>
          <w:rFonts w:ascii="Times New Roman" w:hAnsi="Times New Roman" w:cs="Times New Roman"/>
          <w:sz w:val="24"/>
          <w:szCs w:val="24"/>
        </w:rPr>
        <w:t>с което не сме я запознати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9655C" w:rsidRPr="00B9655C">
        <w:rPr>
          <w:rFonts w:ascii="Times New Roman" w:hAnsi="Times New Roman" w:cs="Times New Roman"/>
          <w:sz w:val="24"/>
          <w:szCs w:val="24"/>
        </w:rPr>
        <w:t xml:space="preserve"> в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="00B9655C" w:rsidRPr="00B9655C">
        <w:rPr>
          <w:rFonts w:ascii="Times New Roman" w:hAnsi="Times New Roman" w:cs="Times New Roman"/>
          <w:sz w:val="24"/>
          <w:szCs w:val="24"/>
        </w:rPr>
        <w:t xml:space="preserve"> че има обстоятелства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9655C" w:rsidRPr="00B9655C">
        <w:rPr>
          <w:rFonts w:ascii="Times New Roman" w:hAnsi="Times New Roman" w:cs="Times New Roman"/>
          <w:sz w:val="24"/>
          <w:szCs w:val="24"/>
        </w:rPr>
        <w:t xml:space="preserve"> които доразвиват тези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9655C" w:rsidRPr="00B9655C">
        <w:rPr>
          <w:rFonts w:ascii="Times New Roman" w:hAnsi="Times New Roman" w:cs="Times New Roman"/>
          <w:sz w:val="24"/>
          <w:szCs w:val="24"/>
        </w:rPr>
        <w:t xml:space="preserve"> изложени </w:t>
      </w:r>
      <w:r>
        <w:rPr>
          <w:rFonts w:ascii="Times New Roman" w:hAnsi="Times New Roman" w:cs="Times New Roman"/>
          <w:sz w:val="24"/>
          <w:szCs w:val="24"/>
        </w:rPr>
        <w:t>в жал</w:t>
      </w:r>
      <w:r w:rsidR="00B9655C" w:rsidRPr="00B9655C">
        <w:rPr>
          <w:rFonts w:ascii="Times New Roman" w:hAnsi="Times New Roman" w:cs="Times New Roman"/>
          <w:sz w:val="24"/>
          <w:szCs w:val="24"/>
        </w:rPr>
        <w:t>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9655C" w:rsidRPr="00B9655C">
        <w:rPr>
          <w:rFonts w:ascii="Times New Roman" w:hAnsi="Times New Roman" w:cs="Times New Roman"/>
          <w:sz w:val="24"/>
          <w:szCs w:val="24"/>
        </w:rPr>
        <w:t xml:space="preserve">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="00B9655C" w:rsidRPr="00B9655C">
        <w:rPr>
          <w:rFonts w:ascii="Times New Roman" w:hAnsi="Times New Roman" w:cs="Times New Roman"/>
          <w:sz w:val="24"/>
          <w:szCs w:val="24"/>
        </w:rPr>
        <w:t xml:space="preserve"> да не бъд</w:t>
      </w:r>
      <w:r w:rsidR="001145D9">
        <w:rPr>
          <w:rFonts w:ascii="Times New Roman" w:hAnsi="Times New Roman" w:cs="Times New Roman"/>
          <w:sz w:val="24"/>
          <w:szCs w:val="24"/>
        </w:rPr>
        <w:t>а</w:t>
      </w:r>
      <w:r w:rsidR="00B9655C" w:rsidRPr="00B9655C">
        <w:rPr>
          <w:rFonts w:ascii="Times New Roman" w:hAnsi="Times New Roman" w:cs="Times New Roman"/>
          <w:sz w:val="24"/>
          <w:szCs w:val="24"/>
        </w:rPr>
        <w:t>т разглеждани</w:t>
      </w:r>
      <w:r w:rsidR="001145D9">
        <w:rPr>
          <w:rFonts w:ascii="Times New Roman" w:hAnsi="Times New Roman" w:cs="Times New Roman"/>
          <w:sz w:val="24"/>
          <w:szCs w:val="24"/>
        </w:rPr>
        <w:t>,</w:t>
      </w:r>
      <w:r w:rsidR="00B9655C" w:rsidRPr="00B9655C">
        <w:rPr>
          <w:rFonts w:ascii="Times New Roman" w:hAnsi="Times New Roman" w:cs="Times New Roman"/>
          <w:sz w:val="24"/>
          <w:szCs w:val="24"/>
        </w:rPr>
        <w:t xml:space="preserve"> тъй като не са били обект</w:t>
      </w:r>
      <w:r w:rsidR="001145D9">
        <w:rPr>
          <w:rFonts w:ascii="Times New Roman" w:hAnsi="Times New Roman" w:cs="Times New Roman"/>
          <w:sz w:val="24"/>
          <w:szCs w:val="24"/>
        </w:rPr>
        <w:t xml:space="preserve"> </w:t>
      </w:r>
      <w:r w:rsidR="00B9655C" w:rsidRPr="00B9655C">
        <w:rPr>
          <w:rFonts w:ascii="Times New Roman" w:hAnsi="Times New Roman" w:cs="Times New Roman"/>
          <w:sz w:val="24"/>
          <w:szCs w:val="24"/>
        </w:rPr>
        <w:t>н</w:t>
      </w:r>
      <w:r w:rsidR="001145D9">
        <w:rPr>
          <w:rFonts w:ascii="Times New Roman" w:hAnsi="Times New Roman" w:cs="Times New Roman"/>
          <w:sz w:val="24"/>
          <w:szCs w:val="24"/>
        </w:rPr>
        <w:t>а</w:t>
      </w:r>
      <w:r w:rsidR="00B9655C" w:rsidRPr="00B9655C">
        <w:rPr>
          <w:rFonts w:ascii="Times New Roman" w:hAnsi="Times New Roman" w:cs="Times New Roman"/>
          <w:sz w:val="24"/>
          <w:szCs w:val="24"/>
        </w:rPr>
        <w:t xml:space="preserve"> проучването от КЗК, благодаря.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45D9" w:rsidRDefault="001145D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45D9" w:rsidRDefault="001145D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145D9" w:rsidRDefault="001145D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B82" w:rsidRDefault="00051B82">
      <w:pPr>
        <w:spacing w:after="0" w:line="240" w:lineRule="auto"/>
      </w:pPr>
      <w:r>
        <w:separator/>
      </w:r>
    </w:p>
  </w:endnote>
  <w:endnote w:type="continuationSeparator" w:id="0">
    <w:p w:rsidR="00051B82" w:rsidRDefault="00051B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298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51B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B82" w:rsidRDefault="00051B82">
      <w:pPr>
        <w:spacing w:after="0" w:line="240" w:lineRule="auto"/>
      </w:pPr>
      <w:r>
        <w:separator/>
      </w:r>
    </w:p>
  </w:footnote>
  <w:footnote w:type="continuationSeparator" w:id="0">
    <w:p w:rsidR="00051B82" w:rsidRDefault="00051B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1B8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145D9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94EC6"/>
    <w:rsid w:val="001A5657"/>
    <w:rsid w:val="001B5852"/>
    <w:rsid w:val="001C0AE8"/>
    <w:rsid w:val="001C5933"/>
    <w:rsid w:val="001C64CF"/>
    <w:rsid w:val="001D7682"/>
    <w:rsid w:val="00237499"/>
    <w:rsid w:val="00253231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F2DBC"/>
    <w:rsid w:val="004F738D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7FDA"/>
    <w:rsid w:val="007202E6"/>
    <w:rsid w:val="00722985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A46D1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25356"/>
    <w:rsid w:val="00B41960"/>
    <w:rsid w:val="00B83E61"/>
    <w:rsid w:val="00B8572D"/>
    <w:rsid w:val="00B8743C"/>
    <w:rsid w:val="00B9655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17AED"/>
    <w:rsid w:val="00C87C4C"/>
    <w:rsid w:val="00C96A7A"/>
    <w:rsid w:val="00CA46AF"/>
    <w:rsid w:val="00CC25B6"/>
    <w:rsid w:val="00CC3BF1"/>
    <w:rsid w:val="00CD34CC"/>
    <w:rsid w:val="00D2321E"/>
    <w:rsid w:val="00D23C65"/>
    <w:rsid w:val="00D26B16"/>
    <w:rsid w:val="00D32E08"/>
    <w:rsid w:val="00D33A19"/>
    <w:rsid w:val="00D35C33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358E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763</Words>
  <Characters>4352</Characters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2024-07-08T07:39:00Z</dcterms:created>
  <dcterms:modified xsi:type="dcterms:W3CDTF">2024-07-08T07:39:00Z</dcterms:modified>
</cp:coreProperties>
</file>